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9436" w14:textId="50D61AD1" w:rsidR="006B142E" w:rsidRPr="006B142E" w:rsidRDefault="00E90524" w:rsidP="006B142E">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98</w:t>
      </w:r>
      <w:r w:rsidRPr="00E90524">
        <w:rPr>
          <w:rFonts w:ascii="Times New Roman" w:hAnsi="Times New Roman" w:cs="Times New Roman"/>
          <w:b/>
          <w:bCs/>
          <w:vertAlign w:val="superscript"/>
          <w:lang w:val="en-GB"/>
        </w:rPr>
        <w:t>th</w:t>
      </w:r>
      <w:r>
        <w:rPr>
          <w:rFonts w:ascii="Times New Roman" w:hAnsi="Times New Roman" w:cs="Times New Roman"/>
          <w:b/>
          <w:bCs/>
          <w:lang w:val="en-GB"/>
        </w:rPr>
        <w:t xml:space="preserve"> annual meeting of the German Society for Mammalian Biology</w:t>
      </w:r>
    </w:p>
    <w:p w14:paraId="13064EE6" w14:textId="77777777" w:rsidR="006B142E" w:rsidRDefault="006B142E" w:rsidP="006B142E">
      <w:pPr>
        <w:spacing w:after="0" w:line="240" w:lineRule="auto"/>
        <w:jc w:val="both"/>
        <w:rPr>
          <w:rFonts w:ascii="Times New Roman" w:hAnsi="Times New Roman" w:cs="Times New Roman"/>
          <w:lang w:val="en-GB"/>
        </w:rPr>
      </w:pPr>
    </w:p>
    <w:p w14:paraId="1B6222C2" w14:textId="0A359E56" w:rsidR="00E90524" w:rsidRDefault="00E90524" w:rsidP="00E90524">
      <w:pPr>
        <w:spacing w:after="0" w:line="240" w:lineRule="auto"/>
        <w:jc w:val="both"/>
        <w:rPr>
          <w:rFonts w:ascii="Times New Roman" w:hAnsi="Times New Roman" w:cs="Times New Roman"/>
        </w:rPr>
      </w:pPr>
      <w:r w:rsidRPr="00E90524">
        <w:rPr>
          <w:rFonts w:ascii="Times New Roman" w:hAnsi="Times New Roman" w:cs="Times New Roman"/>
        </w:rPr>
        <w:t xml:space="preserve">Irene </w:t>
      </w:r>
      <w:proofErr w:type="spellStart"/>
      <w:r w:rsidRPr="00E90524">
        <w:rPr>
          <w:rFonts w:ascii="Times New Roman" w:hAnsi="Times New Roman" w:cs="Times New Roman"/>
        </w:rPr>
        <w:t>Belardi</w:t>
      </w:r>
      <w:r w:rsidRPr="00E90524">
        <w:rPr>
          <w:rFonts w:ascii="Times New Roman" w:hAnsi="Times New Roman" w:cs="Times New Roman"/>
          <w:vertAlign w:val="superscript"/>
        </w:rPr>
        <w:t>a</w:t>
      </w:r>
      <w:proofErr w:type="spellEnd"/>
      <w:r w:rsidRPr="00E90524">
        <w:rPr>
          <w:rFonts w:ascii="Times New Roman" w:hAnsi="Times New Roman" w:cs="Times New Roman"/>
        </w:rPr>
        <w:t xml:space="preserve">, Sandro </w:t>
      </w:r>
      <w:proofErr w:type="spellStart"/>
      <w:r w:rsidRPr="00E90524">
        <w:rPr>
          <w:rFonts w:ascii="Times New Roman" w:hAnsi="Times New Roman" w:cs="Times New Roman"/>
        </w:rPr>
        <w:t>Bertolino</w:t>
      </w:r>
      <w:r w:rsidRPr="00E90524">
        <w:rPr>
          <w:rFonts w:ascii="Times New Roman" w:hAnsi="Times New Roman" w:cs="Times New Roman"/>
          <w:vertAlign w:val="superscript"/>
        </w:rPr>
        <w:t>b</w:t>
      </w:r>
      <w:proofErr w:type="spellEnd"/>
      <w:r w:rsidRPr="00E90524">
        <w:rPr>
          <w:rFonts w:ascii="Times New Roman" w:hAnsi="Times New Roman" w:cs="Times New Roman"/>
        </w:rPr>
        <w:t xml:space="preserve">, Lucia </w:t>
      </w:r>
      <w:proofErr w:type="spellStart"/>
      <w:r w:rsidRPr="00E90524">
        <w:rPr>
          <w:rFonts w:ascii="Times New Roman" w:hAnsi="Times New Roman" w:cs="Times New Roman"/>
        </w:rPr>
        <w:t>Burrini</w:t>
      </w:r>
      <w:r w:rsidRPr="00E90524">
        <w:rPr>
          <w:rFonts w:ascii="Times New Roman" w:hAnsi="Times New Roman" w:cs="Times New Roman"/>
          <w:vertAlign w:val="superscript"/>
        </w:rPr>
        <w:t>a</w:t>
      </w:r>
      <w:proofErr w:type="spellEnd"/>
      <w:r w:rsidRPr="00E90524">
        <w:rPr>
          <w:rFonts w:ascii="Times New Roman" w:hAnsi="Times New Roman" w:cs="Times New Roman"/>
        </w:rPr>
        <w:t xml:space="preserve">, Martina </w:t>
      </w:r>
      <w:proofErr w:type="spellStart"/>
      <w:r w:rsidRPr="00E90524">
        <w:rPr>
          <w:rFonts w:ascii="Times New Roman" w:hAnsi="Times New Roman" w:cs="Times New Roman"/>
        </w:rPr>
        <w:t>Calosi</w:t>
      </w:r>
      <w:r w:rsidRPr="00E90524">
        <w:rPr>
          <w:rFonts w:ascii="Times New Roman" w:hAnsi="Times New Roman" w:cs="Times New Roman"/>
          <w:vertAlign w:val="superscript"/>
        </w:rPr>
        <w:t>a</w:t>
      </w:r>
      <w:proofErr w:type="spellEnd"/>
      <w:r w:rsidRPr="00E90524">
        <w:rPr>
          <w:rFonts w:ascii="Times New Roman" w:hAnsi="Times New Roman" w:cs="Times New Roman"/>
        </w:rPr>
        <w:t xml:space="preserve">, Niccolò </w:t>
      </w:r>
      <w:proofErr w:type="spellStart"/>
      <w:r w:rsidRPr="00E90524">
        <w:rPr>
          <w:rFonts w:ascii="Times New Roman" w:hAnsi="Times New Roman" w:cs="Times New Roman"/>
        </w:rPr>
        <w:t>Fattorini</w:t>
      </w:r>
      <w:r w:rsidRPr="00E90524">
        <w:rPr>
          <w:rFonts w:ascii="Times New Roman" w:hAnsi="Times New Roman" w:cs="Times New Roman"/>
          <w:vertAlign w:val="superscript"/>
        </w:rPr>
        <w:t>a</w:t>
      </w:r>
      <w:proofErr w:type="spellEnd"/>
      <w:r w:rsidRPr="00E90524">
        <w:rPr>
          <w:rFonts w:ascii="Times New Roman" w:hAnsi="Times New Roman" w:cs="Times New Roman"/>
        </w:rPr>
        <w:t>,</w:t>
      </w:r>
      <w:r>
        <w:rPr>
          <w:rFonts w:ascii="Times New Roman" w:hAnsi="Times New Roman" w:cs="Times New Roman"/>
        </w:rPr>
        <w:t xml:space="preserve"> </w:t>
      </w:r>
      <w:r w:rsidR="008707E5" w:rsidRPr="00E90524">
        <w:rPr>
          <w:rFonts w:ascii="Times New Roman" w:hAnsi="Times New Roman" w:cs="Times New Roman"/>
        </w:rPr>
        <w:t xml:space="preserve">Francesco </w:t>
      </w:r>
      <w:proofErr w:type="spellStart"/>
      <w:r w:rsidR="008707E5" w:rsidRPr="00E90524">
        <w:rPr>
          <w:rFonts w:ascii="Times New Roman" w:hAnsi="Times New Roman" w:cs="Times New Roman"/>
        </w:rPr>
        <w:t>Ferretti</w:t>
      </w:r>
      <w:r w:rsidR="008707E5" w:rsidRPr="00E90524">
        <w:rPr>
          <w:rFonts w:ascii="Times New Roman" w:hAnsi="Times New Roman" w:cs="Times New Roman"/>
          <w:vertAlign w:val="superscript"/>
        </w:rPr>
        <w:t>a</w:t>
      </w:r>
      <w:proofErr w:type="spellEnd"/>
      <w:r w:rsidR="008707E5" w:rsidRPr="00E90524">
        <w:rPr>
          <w:rFonts w:ascii="Times New Roman" w:hAnsi="Times New Roman" w:cs="Times New Roman"/>
          <w:vertAlign w:val="superscript"/>
        </w:rPr>
        <w:t>,*</w:t>
      </w:r>
      <w:r w:rsidR="008707E5" w:rsidRPr="00E90524">
        <w:rPr>
          <w:rFonts w:ascii="Times New Roman" w:hAnsi="Times New Roman" w:cs="Times New Roman"/>
        </w:rPr>
        <w:t xml:space="preserve">, </w:t>
      </w:r>
      <w:r w:rsidRPr="00E90524">
        <w:rPr>
          <w:rFonts w:ascii="Times New Roman" w:hAnsi="Times New Roman" w:cs="Times New Roman"/>
        </w:rPr>
        <w:t xml:space="preserve">Giovanni </w:t>
      </w:r>
      <w:proofErr w:type="spellStart"/>
      <w:r w:rsidRPr="00E90524">
        <w:rPr>
          <w:rFonts w:ascii="Times New Roman" w:hAnsi="Times New Roman" w:cs="Times New Roman"/>
        </w:rPr>
        <w:t>Fini</w:t>
      </w:r>
      <w:r w:rsidRPr="00E90524">
        <w:rPr>
          <w:rFonts w:ascii="Times New Roman" w:hAnsi="Times New Roman" w:cs="Times New Roman"/>
          <w:vertAlign w:val="superscript"/>
        </w:rPr>
        <w:t>a</w:t>
      </w:r>
      <w:proofErr w:type="spellEnd"/>
      <w:r w:rsidRPr="00E90524">
        <w:rPr>
          <w:rFonts w:ascii="Times New Roman" w:hAnsi="Times New Roman" w:cs="Times New Roman"/>
        </w:rPr>
        <w:t xml:space="preserve">, Chiara </w:t>
      </w:r>
      <w:proofErr w:type="spellStart"/>
      <w:r w:rsidRPr="00E90524">
        <w:rPr>
          <w:rFonts w:ascii="Times New Roman" w:hAnsi="Times New Roman" w:cs="Times New Roman"/>
        </w:rPr>
        <w:t>Gabbrielli</w:t>
      </w:r>
      <w:r w:rsidRPr="00E90524">
        <w:rPr>
          <w:rFonts w:ascii="Times New Roman" w:hAnsi="Times New Roman" w:cs="Times New Roman"/>
          <w:vertAlign w:val="superscript"/>
        </w:rPr>
        <w:t>a</w:t>
      </w:r>
      <w:proofErr w:type="spellEnd"/>
      <w:r w:rsidRPr="00E90524">
        <w:rPr>
          <w:rFonts w:ascii="Times New Roman" w:hAnsi="Times New Roman" w:cs="Times New Roman"/>
        </w:rPr>
        <w:t xml:space="preserve">, Leonardo </w:t>
      </w:r>
      <w:proofErr w:type="spellStart"/>
      <w:r w:rsidRPr="00E90524">
        <w:rPr>
          <w:rFonts w:ascii="Times New Roman" w:hAnsi="Times New Roman" w:cs="Times New Roman"/>
        </w:rPr>
        <w:t>Gallotta</w:t>
      </w:r>
      <w:r w:rsidRPr="00E90524">
        <w:rPr>
          <w:rFonts w:ascii="Times New Roman" w:hAnsi="Times New Roman" w:cs="Times New Roman"/>
          <w:vertAlign w:val="superscript"/>
        </w:rPr>
        <w:t>a</w:t>
      </w:r>
      <w:proofErr w:type="spellEnd"/>
      <w:r w:rsidRPr="00E90524">
        <w:rPr>
          <w:rFonts w:ascii="Times New Roman" w:hAnsi="Times New Roman" w:cs="Times New Roman"/>
        </w:rPr>
        <w:t>,</w:t>
      </w:r>
      <w:r>
        <w:rPr>
          <w:rFonts w:ascii="Times New Roman" w:hAnsi="Times New Roman" w:cs="Times New Roman"/>
        </w:rPr>
        <w:t xml:space="preserve"> </w:t>
      </w:r>
      <w:r w:rsidRPr="00E90524">
        <w:rPr>
          <w:rFonts w:ascii="Times New Roman" w:hAnsi="Times New Roman" w:cs="Times New Roman"/>
        </w:rPr>
        <w:t xml:space="preserve">Lorenzo </w:t>
      </w:r>
      <w:proofErr w:type="spellStart"/>
      <w:r w:rsidRPr="00E90524">
        <w:rPr>
          <w:rFonts w:ascii="Times New Roman" w:hAnsi="Times New Roman" w:cs="Times New Roman"/>
        </w:rPr>
        <w:t>Lazzeri</w:t>
      </w:r>
      <w:r w:rsidRPr="00E90524">
        <w:rPr>
          <w:rFonts w:ascii="Times New Roman" w:hAnsi="Times New Roman" w:cs="Times New Roman"/>
          <w:vertAlign w:val="superscript"/>
        </w:rPr>
        <w:t>a</w:t>
      </w:r>
      <w:proofErr w:type="spellEnd"/>
      <w:r w:rsidRPr="00E90524">
        <w:rPr>
          <w:rFonts w:ascii="Times New Roman" w:hAnsi="Times New Roman" w:cs="Times New Roman"/>
        </w:rPr>
        <w:t xml:space="preserve">, Noemi </w:t>
      </w:r>
      <w:proofErr w:type="spellStart"/>
      <w:r w:rsidRPr="00E90524">
        <w:rPr>
          <w:rFonts w:ascii="Times New Roman" w:hAnsi="Times New Roman" w:cs="Times New Roman"/>
        </w:rPr>
        <w:t>Pallari</w:t>
      </w:r>
      <w:r w:rsidRPr="00E90524">
        <w:rPr>
          <w:rFonts w:ascii="Times New Roman" w:hAnsi="Times New Roman" w:cs="Times New Roman"/>
          <w:vertAlign w:val="superscript"/>
        </w:rPr>
        <w:t>a</w:t>
      </w:r>
      <w:proofErr w:type="spellEnd"/>
      <w:r w:rsidRPr="00E90524">
        <w:rPr>
          <w:rFonts w:ascii="Times New Roman" w:hAnsi="Times New Roman" w:cs="Times New Roman"/>
        </w:rPr>
        <w:t xml:space="preserve">, Frank E. </w:t>
      </w:r>
      <w:proofErr w:type="spellStart"/>
      <w:r w:rsidRPr="00E90524">
        <w:rPr>
          <w:rFonts w:ascii="Times New Roman" w:hAnsi="Times New Roman" w:cs="Times New Roman"/>
        </w:rPr>
        <w:t>Zachos</w:t>
      </w:r>
      <w:r w:rsidRPr="00E90524">
        <w:rPr>
          <w:rFonts w:ascii="Times New Roman" w:hAnsi="Times New Roman" w:cs="Times New Roman"/>
          <w:vertAlign w:val="superscript"/>
        </w:rPr>
        <w:t>c</w:t>
      </w:r>
      <w:proofErr w:type="spellEnd"/>
    </w:p>
    <w:p w14:paraId="01706FF0" w14:textId="77777777" w:rsidR="00E90524" w:rsidRDefault="00E90524" w:rsidP="00E90524">
      <w:pPr>
        <w:spacing w:after="0" w:line="240" w:lineRule="auto"/>
        <w:jc w:val="both"/>
        <w:rPr>
          <w:rFonts w:ascii="Times New Roman" w:hAnsi="Times New Roman" w:cs="Times New Roman"/>
        </w:rPr>
      </w:pPr>
    </w:p>
    <w:p w14:paraId="37C54178" w14:textId="7F917176" w:rsidR="00E90524" w:rsidRPr="00E90524" w:rsidRDefault="00E90524" w:rsidP="00E90524">
      <w:pPr>
        <w:spacing w:after="0" w:line="240" w:lineRule="auto"/>
        <w:jc w:val="both"/>
        <w:rPr>
          <w:rFonts w:ascii="Times New Roman" w:hAnsi="Times New Roman" w:cs="Times New Roman"/>
          <w:lang w:val="en-GB"/>
        </w:rPr>
      </w:pPr>
      <w:proofErr w:type="spellStart"/>
      <w:r w:rsidRPr="00E90524">
        <w:rPr>
          <w:rFonts w:ascii="Times New Roman" w:hAnsi="Times New Roman" w:cs="Times New Roman"/>
          <w:vertAlign w:val="superscript"/>
          <w:lang w:val="en-GB"/>
        </w:rPr>
        <w:t>a</w:t>
      </w:r>
      <w:r w:rsidRPr="00E90524">
        <w:rPr>
          <w:rFonts w:ascii="Times New Roman" w:hAnsi="Times New Roman" w:cs="Times New Roman"/>
          <w:lang w:val="en-GB"/>
        </w:rPr>
        <w:t>University</w:t>
      </w:r>
      <w:proofErr w:type="spellEnd"/>
      <w:r w:rsidRPr="00E90524">
        <w:rPr>
          <w:rFonts w:ascii="Times New Roman" w:hAnsi="Times New Roman" w:cs="Times New Roman"/>
          <w:lang w:val="en-GB"/>
        </w:rPr>
        <w:t xml:space="preserve"> of S</w:t>
      </w:r>
      <w:r>
        <w:rPr>
          <w:rFonts w:ascii="Times New Roman" w:hAnsi="Times New Roman" w:cs="Times New Roman"/>
          <w:lang w:val="en-GB"/>
        </w:rPr>
        <w:t>iena, Italy</w:t>
      </w:r>
    </w:p>
    <w:p w14:paraId="3CEE4830" w14:textId="487D2545" w:rsidR="00E90524" w:rsidRPr="00E90524" w:rsidRDefault="00E90524" w:rsidP="00E90524">
      <w:pPr>
        <w:spacing w:after="0" w:line="240" w:lineRule="auto"/>
        <w:jc w:val="both"/>
        <w:rPr>
          <w:rFonts w:ascii="Times New Roman" w:hAnsi="Times New Roman" w:cs="Times New Roman"/>
          <w:lang w:val="en-GB"/>
        </w:rPr>
      </w:pPr>
      <w:proofErr w:type="spellStart"/>
      <w:r w:rsidRPr="00E90524">
        <w:rPr>
          <w:rFonts w:ascii="Times New Roman" w:hAnsi="Times New Roman" w:cs="Times New Roman"/>
          <w:vertAlign w:val="superscript"/>
          <w:lang w:val="en-GB"/>
        </w:rPr>
        <w:t>b</w:t>
      </w:r>
      <w:r>
        <w:rPr>
          <w:rFonts w:ascii="Times New Roman" w:hAnsi="Times New Roman" w:cs="Times New Roman"/>
          <w:lang w:val="en-GB"/>
        </w:rPr>
        <w:t>University</w:t>
      </w:r>
      <w:proofErr w:type="spellEnd"/>
      <w:r>
        <w:rPr>
          <w:rFonts w:ascii="Times New Roman" w:hAnsi="Times New Roman" w:cs="Times New Roman"/>
          <w:lang w:val="en-GB"/>
        </w:rPr>
        <w:t xml:space="preserve"> of Torino, Italy</w:t>
      </w:r>
    </w:p>
    <w:p w14:paraId="666ED48C" w14:textId="31FD2E3F" w:rsidR="00E90524" w:rsidRPr="008707E5" w:rsidRDefault="00E90524" w:rsidP="00E90524">
      <w:pPr>
        <w:spacing w:after="0" w:line="240" w:lineRule="auto"/>
        <w:jc w:val="both"/>
        <w:rPr>
          <w:rFonts w:ascii="Times New Roman" w:hAnsi="Times New Roman" w:cs="Times New Roman"/>
          <w:lang w:val="de-DE"/>
        </w:rPr>
      </w:pPr>
      <w:proofErr w:type="spellStart"/>
      <w:r w:rsidRPr="008707E5">
        <w:rPr>
          <w:rFonts w:ascii="Times New Roman" w:hAnsi="Times New Roman" w:cs="Times New Roman"/>
          <w:vertAlign w:val="superscript"/>
          <w:lang w:val="de-DE"/>
        </w:rPr>
        <w:t>c</w:t>
      </w:r>
      <w:r w:rsidR="001354AA" w:rsidRPr="008707E5">
        <w:rPr>
          <w:rFonts w:ascii="Times New Roman" w:hAnsi="Times New Roman" w:cs="Times New Roman"/>
          <w:lang w:val="de-DE"/>
        </w:rPr>
        <w:t>Naturhistorisches</w:t>
      </w:r>
      <w:proofErr w:type="spellEnd"/>
      <w:r w:rsidR="001354AA" w:rsidRPr="008707E5">
        <w:rPr>
          <w:rFonts w:ascii="Times New Roman" w:hAnsi="Times New Roman" w:cs="Times New Roman"/>
          <w:lang w:val="de-DE"/>
        </w:rPr>
        <w:t xml:space="preserve"> Museum Wien</w:t>
      </w:r>
      <w:r w:rsidRPr="008707E5">
        <w:rPr>
          <w:rFonts w:ascii="Times New Roman" w:hAnsi="Times New Roman" w:cs="Times New Roman"/>
          <w:lang w:val="de-DE"/>
        </w:rPr>
        <w:t>, Austria</w:t>
      </w:r>
    </w:p>
    <w:p w14:paraId="4202017E" w14:textId="774C4ACA" w:rsidR="00E90524" w:rsidRDefault="00E90524" w:rsidP="00E90524">
      <w:pPr>
        <w:spacing w:after="0" w:line="240" w:lineRule="auto"/>
        <w:jc w:val="both"/>
        <w:rPr>
          <w:rFonts w:ascii="Times New Roman" w:hAnsi="Times New Roman" w:cs="Times New Roman"/>
          <w:lang w:val="de-DE"/>
        </w:rPr>
      </w:pPr>
      <w:r w:rsidRPr="008707E5">
        <w:rPr>
          <w:rFonts w:ascii="Times New Roman" w:hAnsi="Times New Roman" w:cs="Times New Roman"/>
          <w:vertAlign w:val="superscript"/>
          <w:lang w:val="de-DE"/>
        </w:rPr>
        <w:t>*</w:t>
      </w:r>
      <w:r w:rsidRPr="008707E5">
        <w:rPr>
          <w:rFonts w:ascii="Times New Roman" w:hAnsi="Times New Roman" w:cs="Times New Roman"/>
          <w:lang w:val="de-DE"/>
        </w:rPr>
        <w:t>francesco.ferretti@unisi.it</w:t>
      </w:r>
    </w:p>
    <w:p w14:paraId="171F6491" w14:textId="77777777" w:rsidR="00E90524" w:rsidRPr="008707E5" w:rsidRDefault="00E90524" w:rsidP="00E90524">
      <w:pPr>
        <w:spacing w:after="0" w:line="240" w:lineRule="auto"/>
        <w:jc w:val="both"/>
        <w:rPr>
          <w:rFonts w:ascii="Times New Roman" w:hAnsi="Times New Roman" w:cs="Times New Roman"/>
          <w:lang w:val="de-DE"/>
        </w:rPr>
      </w:pPr>
    </w:p>
    <w:p w14:paraId="12448447" w14:textId="0F709EB2" w:rsidR="006B142E" w:rsidRPr="006B142E" w:rsidRDefault="006B142E" w:rsidP="006B142E">
      <w:pPr>
        <w:spacing w:after="0" w:line="240" w:lineRule="auto"/>
        <w:jc w:val="both"/>
        <w:rPr>
          <w:rFonts w:ascii="Times New Roman" w:hAnsi="Times New Roman" w:cs="Times New Roman"/>
          <w:lang w:val="en-GB"/>
        </w:rPr>
      </w:pPr>
      <w:r w:rsidRPr="006B142E">
        <w:rPr>
          <w:rFonts w:ascii="Times New Roman" w:hAnsi="Times New Roman" w:cs="Times New Roman"/>
          <w:lang w:val="en-GB"/>
        </w:rPr>
        <w:t>The 98</w:t>
      </w:r>
      <w:r w:rsidRPr="00E90524">
        <w:rPr>
          <w:rFonts w:ascii="Times New Roman" w:hAnsi="Times New Roman" w:cs="Times New Roman"/>
          <w:vertAlign w:val="superscript"/>
          <w:lang w:val="en-GB"/>
        </w:rPr>
        <w:t>th</w:t>
      </w:r>
      <w:r w:rsidRPr="006B142E">
        <w:rPr>
          <w:rFonts w:ascii="Times New Roman" w:hAnsi="Times New Roman" w:cs="Times New Roman"/>
          <w:lang w:val="en-GB"/>
        </w:rPr>
        <w:t xml:space="preserve"> annual meeting of the German Society for Mammalian Biology (DGS, Deutsche Gesellschaft für </w:t>
      </w:r>
      <w:proofErr w:type="spellStart"/>
      <w:r w:rsidRPr="006B142E">
        <w:rPr>
          <w:rFonts w:ascii="Times New Roman" w:hAnsi="Times New Roman" w:cs="Times New Roman"/>
          <w:lang w:val="en-GB"/>
        </w:rPr>
        <w:t>Säugetierkunde</w:t>
      </w:r>
      <w:proofErr w:type="spellEnd"/>
      <w:r w:rsidRPr="006B142E">
        <w:rPr>
          <w:rFonts w:ascii="Times New Roman" w:hAnsi="Times New Roman" w:cs="Times New Roman"/>
          <w:lang w:val="en-GB"/>
        </w:rPr>
        <w:t xml:space="preserve">) is organised in collaboration with the Italian Mammal Society (ATIt, </w:t>
      </w:r>
      <w:proofErr w:type="spellStart"/>
      <w:r w:rsidRPr="006B142E">
        <w:rPr>
          <w:rFonts w:ascii="Times New Roman" w:hAnsi="Times New Roman" w:cs="Times New Roman"/>
          <w:lang w:val="en-GB"/>
        </w:rPr>
        <w:t>Associazione</w:t>
      </w:r>
      <w:proofErr w:type="spellEnd"/>
      <w:r w:rsidRPr="006B142E">
        <w:rPr>
          <w:rFonts w:ascii="Times New Roman" w:hAnsi="Times New Roman" w:cs="Times New Roman"/>
          <w:lang w:val="en-GB"/>
        </w:rPr>
        <w:t xml:space="preserve"> </w:t>
      </w:r>
      <w:proofErr w:type="spellStart"/>
      <w:r w:rsidRPr="006B142E">
        <w:rPr>
          <w:rFonts w:ascii="Times New Roman" w:hAnsi="Times New Roman" w:cs="Times New Roman"/>
          <w:lang w:val="en-GB"/>
        </w:rPr>
        <w:t>Teriologica</w:t>
      </w:r>
      <w:proofErr w:type="spellEnd"/>
      <w:r w:rsidRPr="006B142E">
        <w:rPr>
          <w:rFonts w:ascii="Times New Roman" w:hAnsi="Times New Roman" w:cs="Times New Roman"/>
          <w:lang w:val="en-GB"/>
        </w:rPr>
        <w:t xml:space="preserve"> </w:t>
      </w:r>
      <w:proofErr w:type="spellStart"/>
      <w:r w:rsidRPr="006B142E">
        <w:rPr>
          <w:rFonts w:ascii="Times New Roman" w:hAnsi="Times New Roman" w:cs="Times New Roman"/>
          <w:lang w:val="en-GB"/>
        </w:rPr>
        <w:t>Italiana</w:t>
      </w:r>
      <w:proofErr w:type="spellEnd"/>
      <w:r w:rsidRPr="006B142E">
        <w:rPr>
          <w:rFonts w:ascii="Times New Roman" w:hAnsi="Times New Roman" w:cs="Times New Roman"/>
          <w:lang w:val="en-GB"/>
        </w:rPr>
        <w:t>) at the University of Siena.</w:t>
      </w:r>
    </w:p>
    <w:p w14:paraId="1211DC17" w14:textId="64525ADA" w:rsidR="006B142E" w:rsidRDefault="006B142E" w:rsidP="006B142E">
      <w:pPr>
        <w:spacing w:after="0" w:line="240" w:lineRule="auto"/>
        <w:jc w:val="both"/>
        <w:rPr>
          <w:rFonts w:ascii="Times New Roman" w:hAnsi="Times New Roman" w:cs="Times New Roman"/>
          <w:lang w:val="en-GB"/>
        </w:rPr>
      </w:pPr>
      <w:r w:rsidRPr="006B142E">
        <w:rPr>
          <w:rFonts w:ascii="Times New Roman" w:hAnsi="Times New Roman" w:cs="Times New Roman"/>
          <w:lang w:val="en-GB"/>
        </w:rPr>
        <w:t>This year’s meeting aims to bring together researchers and practitioners working on all aspects of mammalogy to share results, hypotheses, and innovative methodologies to advance research and practice in this field. Thematic sessions will be focused on behaviour, ecology, management and conservation of mammals, but a sufficient space will be assigned also to contributions from the other fields of mammalogy.</w:t>
      </w:r>
      <w:r>
        <w:rPr>
          <w:rFonts w:ascii="Times New Roman" w:hAnsi="Times New Roman" w:cs="Times New Roman"/>
          <w:lang w:val="en-GB"/>
        </w:rPr>
        <w:t xml:space="preserve"> </w:t>
      </w:r>
      <w:r w:rsidRPr="006B142E">
        <w:rPr>
          <w:rFonts w:ascii="Times New Roman" w:hAnsi="Times New Roman" w:cs="Times New Roman"/>
          <w:lang w:val="en-GB"/>
        </w:rPr>
        <w:t>The official language of the meeting is English.</w:t>
      </w:r>
    </w:p>
    <w:p w14:paraId="4387855D" w14:textId="1981F52A" w:rsidR="006B142E" w:rsidRPr="006B142E" w:rsidRDefault="006B142E" w:rsidP="006B142E">
      <w:pPr>
        <w:spacing w:after="0" w:line="240" w:lineRule="auto"/>
        <w:jc w:val="both"/>
        <w:rPr>
          <w:rFonts w:ascii="Times New Roman" w:hAnsi="Times New Roman" w:cs="Times New Roman"/>
          <w:lang w:val="en-GB"/>
        </w:rPr>
      </w:pPr>
      <w:r w:rsidRPr="006B142E">
        <w:rPr>
          <w:rFonts w:ascii="Times New Roman" w:hAnsi="Times New Roman" w:cs="Times New Roman"/>
          <w:lang w:val="en-GB"/>
        </w:rPr>
        <w:t>Contributions will be welcome on all aspects concerning the management and conservation of mammals</w:t>
      </w:r>
      <w:r>
        <w:rPr>
          <w:rFonts w:ascii="Times New Roman" w:hAnsi="Times New Roman" w:cs="Times New Roman"/>
          <w:lang w:val="en-GB"/>
        </w:rPr>
        <w:t xml:space="preserve">, </w:t>
      </w:r>
      <w:r w:rsidR="00E90524">
        <w:rPr>
          <w:rFonts w:ascii="Times New Roman" w:hAnsi="Times New Roman" w:cs="Times New Roman"/>
          <w:lang w:val="en-GB"/>
        </w:rPr>
        <w:t xml:space="preserve">and </w:t>
      </w:r>
      <w:r>
        <w:rPr>
          <w:rFonts w:ascii="Times New Roman" w:hAnsi="Times New Roman" w:cs="Times New Roman"/>
          <w:lang w:val="en-GB"/>
        </w:rPr>
        <w:t xml:space="preserve">their </w:t>
      </w:r>
      <w:r w:rsidRPr="006B142E">
        <w:rPr>
          <w:rFonts w:ascii="Times New Roman" w:hAnsi="Times New Roman" w:cs="Times New Roman"/>
          <w:lang w:val="en-GB"/>
        </w:rPr>
        <w:t>behaviour and ecology</w:t>
      </w:r>
      <w:r>
        <w:rPr>
          <w:rFonts w:ascii="Times New Roman" w:hAnsi="Times New Roman" w:cs="Times New Roman"/>
          <w:lang w:val="en-GB"/>
        </w:rPr>
        <w:t xml:space="preserve">. </w:t>
      </w:r>
      <w:r w:rsidRPr="006B142E">
        <w:rPr>
          <w:rFonts w:ascii="Times New Roman" w:hAnsi="Times New Roman" w:cs="Times New Roman"/>
          <w:lang w:val="en-GB"/>
        </w:rPr>
        <w:t xml:space="preserve">Contributions on any </w:t>
      </w:r>
      <w:r w:rsidR="00E90524">
        <w:rPr>
          <w:rFonts w:ascii="Times New Roman" w:hAnsi="Times New Roman" w:cs="Times New Roman"/>
          <w:lang w:val="en-GB"/>
        </w:rPr>
        <w:t xml:space="preserve">other </w:t>
      </w:r>
      <w:r w:rsidRPr="006B142E">
        <w:rPr>
          <w:rFonts w:ascii="Times New Roman" w:hAnsi="Times New Roman" w:cs="Times New Roman"/>
          <w:lang w:val="en-GB"/>
        </w:rPr>
        <w:t>zoological topic dealing with mammalian biology are welcome, including, for example, morphology, systematics, genetics, zooarchaeology, or palaeontology. Multi- and transdisciplinary topics are especially encouraged and will be prioritised if the number of oral presentation requests exceeds the available slots.</w:t>
      </w:r>
    </w:p>
    <w:sectPr w:rsidR="006B142E" w:rsidRPr="006B14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5271C"/>
    <w:multiLevelType w:val="hybridMultilevel"/>
    <w:tmpl w:val="9DA40BDC"/>
    <w:lvl w:ilvl="0" w:tplc="8068825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CB65B4"/>
    <w:multiLevelType w:val="hybridMultilevel"/>
    <w:tmpl w:val="45F43222"/>
    <w:lvl w:ilvl="0" w:tplc="DF04552E">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6141366">
    <w:abstractNumId w:val="1"/>
  </w:num>
  <w:num w:numId="2" w16cid:durableId="176661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2E"/>
    <w:rsid w:val="00034AA9"/>
    <w:rsid w:val="001354AA"/>
    <w:rsid w:val="00222A70"/>
    <w:rsid w:val="002C783D"/>
    <w:rsid w:val="004C0B8C"/>
    <w:rsid w:val="006B142E"/>
    <w:rsid w:val="008707E5"/>
    <w:rsid w:val="00E90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D9BCA"/>
  <w15:chartTrackingRefBased/>
  <w15:docId w15:val="{B29F726A-3D86-46F2-A794-2E6793A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B1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B1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B142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B142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B142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B142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B142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B142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B142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142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B142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B142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B142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B142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B14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B14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B14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B14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6B1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B14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B142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B14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B142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B142E"/>
    <w:rPr>
      <w:i/>
      <w:iCs/>
      <w:color w:val="404040" w:themeColor="text1" w:themeTint="BF"/>
    </w:rPr>
  </w:style>
  <w:style w:type="paragraph" w:styleId="Paragrafoelenco">
    <w:name w:val="List Paragraph"/>
    <w:basedOn w:val="Normale"/>
    <w:uiPriority w:val="34"/>
    <w:qFormat/>
    <w:rsid w:val="006B142E"/>
    <w:pPr>
      <w:ind w:left="720"/>
      <w:contextualSpacing/>
    </w:pPr>
  </w:style>
  <w:style w:type="character" w:styleId="Enfasiintensa">
    <w:name w:val="Intense Emphasis"/>
    <w:basedOn w:val="Carpredefinitoparagrafo"/>
    <w:uiPriority w:val="21"/>
    <w:qFormat/>
    <w:rsid w:val="006B142E"/>
    <w:rPr>
      <w:i/>
      <w:iCs/>
      <w:color w:val="0F4761" w:themeColor="accent1" w:themeShade="BF"/>
    </w:rPr>
  </w:style>
  <w:style w:type="paragraph" w:styleId="Citazioneintensa">
    <w:name w:val="Intense Quote"/>
    <w:basedOn w:val="Normale"/>
    <w:next w:val="Normale"/>
    <w:link w:val="CitazioneintensaCarattere"/>
    <w:uiPriority w:val="30"/>
    <w:qFormat/>
    <w:rsid w:val="006B1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B142E"/>
    <w:rPr>
      <w:i/>
      <w:iCs/>
      <w:color w:val="0F4761" w:themeColor="accent1" w:themeShade="BF"/>
    </w:rPr>
  </w:style>
  <w:style w:type="character" w:styleId="Riferimentointenso">
    <w:name w:val="Intense Reference"/>
    <w:basedOn w:val="Carpredefinitoparagrafo"/>
    <w:uiPriority w:val="32"/>
    <w:qFormat/>
    <w:rsid w:val="006B142E"/>
    <w:rPr>
      <w:b/>
      <w:bCs/>
      <w:smallCaps/>
      <w:color w:val="0F4761" w:themeColor="accent1" w:themeShade="BF"/>
      <w:spacing w:val="5"/>
    </w:rPr>
  </w:style>
  <w:style w:type="character" w:styleId="Collegamentoipertestuale">
    <w:name w:val="Hyperlink"/>
    <w:basedOn w:val="Carpredefinitoparagrafo"/>
    <w:uiPriority w:val="99"/>
    <w:unhideWhenUsed/>
    <w:rsid w:val="008707E5"/>
    <w:rPr>
      <w:color w:val="467886" w:themeColor="hyperlink"/>
      <w:u w:val="single"/>
    </w:rPr>
  </w:style>
  <w:style w:type="character" w:styleId="Menzionenonrisolta">
    <w:name w:val="Unresolved Mention"/>
    <w:basedOn w:val="Carpredefinitoparagrafo"/>
    <w:uiPriority w:val="99"/>
    <w:semiHidden/>
    <w:unhideWhenUsed/>
    <w:rsid w:val="00870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1383</Characters>
  <Application>Microsoft Office Word</Application>
  <DocSecurity>0</DocSecurity>
  <Lines>24</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Fattorini</dc:creator>
  <cp:keywords/>
  <dc:description/>
  <cp:lastModifiedBy>Niccolò Fattorini</cp:lastModifiedBy>
  <cp:revision>2</cp:revision>
  <dcterms:created xsi:type="dcterms:W3CDTF">2025-03-25T08:34:00Z</dcterms:created>
  <dcterms:modified xsi:type="dcterms:W3CDTF">2025-03-25T17:39:00Z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7f0cca57-5959-4272-9c3c-a04141698682</vt:lpwstr>
  </property>
</Properties>
</file>